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3F5E" w:rsidRPr="000D3775" w:rsidP="00B53F5E" w14:paraId="5A58FCA2" w14:textId="3B27E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D3775" w:rsidR="00170BA8">
        <w:rPr>
          <w:rFonts w:ascii="Times New Roman" w:eastAsia="Times New Roman" w:hAnsi="Times New Roman" w:cs="Times New Roman"/>
          <w:sz w:val="24"/>
          <w:szCs w:val="24"/>
          <w:lang w:eastAsia="ru-RU"/>
        </w:rPr>
        <w:t>911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0D3775" w:rsidR="00170B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D3775" w:rsidR="00D170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53F5E" w:rsidRPr="000D3775" w:rsidP="00B53F5E" w14:paraId="22E0A892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0D3775" w:rsidP="00B53F5E" w14:paraId="1FAFBB16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53F5E" w:rsidRPr="000D3775" w:rsidP="00B53F5E" w14:paraId="33A910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40F92" w:rsidRPr="000D3775" w:rsidP="00B53F5E" w14:paraId="6FC61E41" w14:textId="7777777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3F5E" w:rsidRPr="000D3775" w:rsidP="00B53F5E" w14:paraId="194E3CE9" w14:textId="0579631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0D3775" w:rsidR="001F2F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</w:t>
      </w:r>
      <w:r w:rsidRPr="000D3775" w:rsidR="00D170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0D3775" w:rsidR="00D1706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53F5E" w:rsidRPr="000D3775" w:rsidP="00B53F5E" w14:paraId="6983710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0D3775" w:rsidP="00B53F5E" w14:paraId="72936D08" w14:textId="1E82FC7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0D3775" w:rsidR="00A40F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3775" w:rsidR="001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 – Югры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(628309, ХМАО-Югра, г. Нефтеюганск, 1 мкр-н, дом 30), </w:t>
      </w:r>
    </w:p>
    <w:p w:rsidR="00B53F5E" w:rsidRPr="000D3775" w:rsidP="00B53F5E" w14:paraId="1CCAD028" w14:textId="7777777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 в открытом судебном заседании дело об административном правонарушении в отношении:</w:t>
      </w:r>
    </w:p>
    <w:p w:rsidR="001F2F42" w:rsidRPr="000D3775" w:rsidP="001F2F42" w14:paraId="16EEE75A" w14:textId="22DF9C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Шамаева 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Ш.Р.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работающего,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водительское удостоверение: 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53F5E" w:rsidRPr="000D3775" w:rsidP="00B53F5E" w14:paraId="4180B0D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</w:t>
      </w:r>
      <w:r w:rsidRPr="000D3775">
        <w:rPr>
          <w:rFonts w:ascii="Times New Roman" w:eastAsia="Calibri" w:hAnsi="Times New Roman" w:cs="Times New Roman"/>
          <w:sz w:val="24"/>
          <w:szCs w:val="24"/>
          <w:lang w:eastAsia="ru-RU"/>
        </w:rPr>
        <w:t>ренного ч.3 ст. 12.12 Кодекса Российской Федерации об административных правонарушениях,</w:t>
      </w:r>
    </w:p>
    <w:p w:rsidR="00B53F5E" w:rsidRPr="000D3775" w:rsidP="00B53F5E" w14:paraId="010C6CF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3F5E" w:rsidRPr="000D3775" w:rsidP="00B53F5E" w14:paraId="54BDF3A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53F5E" w:rsidRPr="000D3775" w:rsidP="00B53F5E" w14:paraId="163A6F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0D3775" w:rsidP="00B17944" w14:paraId="5ACA8DB1" w14:textId="2A4DF67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 Ш.Р.-Б.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3775" w:rsidR="00170BA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D3775" w:rsidR="001F2F4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D3775" w:rsidR="00170B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3775" w:rsidR="001F2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3775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D3775" w:rsidR="00170BA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D3775" w:rsidR="00170BA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ХМАО-Югра, г. Нефтеюганск, ул.</w:t>
      </w:r>
      <w:r w:rsidRPr="000D3775" w:rsidR="001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Филимонова-ул. Набережная, 16 а мкр., стр. 43,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</w:t>
      </w:r>
      <w:r w:rsidRPr="000D3775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 w:rsidR="001F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 w:rsidR="001F2F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требований п. 6.2</w:t>
      </w:r>
      <w:r w:rsidRPr="000D3775" w:rsidR="00FD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РФ,</w:t>
      </w:r>
      <w:r w:rsidRPr="000D3775" w:rsidR="0086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проехал регулируемый перекресток </w:t>
      </w:r>
      <w:r w:rsidRPr="000D3775" w:rsidR="001F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запрещающий </w:t>
      </w:r>
      <w:r w:rsidRPr="000D3775" w:rsidR="00EC1C4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красный сигнал светофора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повторно совершил административное правонарушение, предусмотренное ч. 1 ст. 12.12 КоАП РФ (постановление по делу об административном правонарушении №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 w:rsidR="0086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D3775" w:rsidR="0086436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D3775" w:rsidR="001F2F4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D3775" w:rsidR="008643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3775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0D3775" w:rsidR="008643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Pr="000D3775" w:rsidR="0086436D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19.05.2025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2F42" w:rsidRPr="000D3775" w:rsidP="001F2F42" w14:paraId="2C64A7E6" w14:textId="68554B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0D3775"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 Ш.Р.-Б.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в совершении административного правонарушения признал полностью. </w:t>
      </w:r>
    </w:p>
    <w:p w:rsidR="00B53F5E" w:rsidRPr="000D3775" w:rsidP="001F2F42" w14:paraId="5646314F" w14:textId="3DDA95E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</w:t>
      </w:r>
      <w:r w:rsidRPr="000D3775"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Шамаева Ш.Р.-Б.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письменные материалы дела, приходит к выводу, что вина </w:t>
      </w:r>
      <w:r w:rsidRPr="000D3775"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Шамаева Ш.Р.-Б.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B53F5E" w:rsidRPr="000D3775" w:rsidP="00B53F5E" w14:paraId="5DDE94D7" w14:textId="48C809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***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D3775" w:rsidR="0086436D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17.07.2025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</w:t>
      </w:r>
      <w:r w:rsidRPr="000D3775"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 Ш.Р.-Б.</w:t>
      </w:r>
      <w:r w:rsidRPr="000D3775" w:rsidR="001F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3775" w:rsidR="0086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17.07.2025 в 01:01 по адресу: ХМАО-Югра, г. Нефтеюганск, ул.А. Филимонова-ул. Набережная, 16 а мкр., стр. 43,  управляя транспортным средством 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 w:rsidR="0086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 w:rsidR="00864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требований п. 6.2 Правил дорожного движения РФ, проехал регулируемый перекресток на запрещающий  красный сигнал светофора, чем повторно совершил административное правонарушение, предусмотренное ч. 1 ст. 12.12 КоАП РФ (постановление по делу об административном правонарушении №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 w:rsidR="0086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08.05.2025 вступило в законную силу 19.05.2025)</w:t>
      </w:r>
      <w:r w:rsidRPr="000D3775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F5E" w:rsidRPr="000D3775" w:rsidP="00B53F5E" w14:paraId="3F00E096" w14:textId="392EC6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по делу об административном правонарушении </w:t>
      </w:r>
      <w:r w:rsidRPr="000D3775" w:rsidR="00FD742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D3775" w:rsidR="004723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3775" w:rsidR="00FD7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08.05.2025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привлечении </w:t>
      </w:r>
      <w:r w:rsidRPr="000D3775"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Шамаева Ш.Р.-Б.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ч. 1 ст. 12.12 КоАП РФ. Постановление вступило в законную силу </w:t>
      </w:r>
      <w:r w:rsidRPr="000D3775" w:rsidR="00FD742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D3775" w:rsidR="00827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3775" w:rsidR="00FD742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D3775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0D3775" w:rsidR="00FD74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534" w:rsidRPr="000D3775" w:rsidP="00486534" w14:paraId="5E3AF8F3" w14:textId="033425A4">
      <w:pPr>
        <w:pStyle w:val="10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0D3775">
        <w:rPr>
          <w:sz w:val="24"/>
          <w:szCs w:val="24"/>
        </w:rPr>
        <w:tab/>
      </w:r>
      <w:r w:rsidRPr="000D3775">
        <w:rPr>
          <w:sz w:val="24"/>
          <w:szCs w:val="24"/>
        </w:rPr>
        <w:t xml:space="preserve">- информацией ГИС ГМП об оплате штрафа </w:t>
      </w:r>
      <w:r w:rsidRPr="000D3775" w:rsidR="006B3CCC">
        <w:rPr>
          <w:sz w:val="24"/>
          <w:szCs w:val="24"/>
        </w:rPr>
        <w:t>09</w:t>
      </w:r>
      <w:r w:rsidRPr="000D3775" w:rsidR="00827861">
        <w:rPr>
          <w:sz w:val="24"/>
          <w:szCs w:val="24"/>
        </w:rPr>
        <w:t>.0</w:t>
      </w:r>
      <w:r w:rsidRPr="000D3775" w:rsidR="006B3CCC">
        <w:rPr>
          <w:sz w:val="24"/>
          <w:szCs w:val="24"/>
        </w:rPr>
        <w:t>6</w:t>
      </w:r>
      <w:r w:rsidRPr="000D3775">
        <w:rPr>
          <w:sz w:val="24"/>
          <w:szCs w:val="24"/>
        </w:rPr>
        <w:t>.202</w:t>
      </w:r>
      <w:r w:rsidRPr="000D3775" w:rsidR="006B3CCC">
        <w:rPr>
          <w:sz w:val="24"/>
          <w:szCs w:val="24"/>
        </w:rPr>
        <w:t>5</w:t>
      </w:r>
      <w:r w:rsidRPr="000D3775">
        <w:rPr>
          <w:sz w:val="24"/>
          <w:szCs w:val="24"/>
        </w:rPr>
        <w:t>;</w:t>
      </w:r>
    </w:p>
    <w:p w:rsidR="00A04C00" w:rsidRPr="000D3775" w:rsidP="000F64F8" w14:paraId="545D2F6C" w14:textId="4D3EFE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3775" w:rsidR="000F64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фиксации правонарушения,</w:t>
      </w:r>
      <w:r w:rsidRPr="000D3775" w:rsidR="000F64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согласно которой подтверждается факт совершения </w:t>
      </w:r>
      <w:r w:rsidRPr="000D3775"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Шамаевым Ш.Р.-Б.</w:t>
      </w:r>
      <w:r w:rsidRPr="000D3775" w:rsidR="000F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775" w:rsidR="000F64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административного правонарушения, при обстоятельствах, указанных в протоколе об административном правонарушении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0F64F8" w:rsidRPr="000D3775" w:rsidP="000F64F8" w14:paraId="0766D093" w14:textId="5CF180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реестром правонарушений.</w:t>
      </w:r>
    </w:p>
    <w:p w:rsidR="00B53F5E" w:rsidRPr="000D3775" w:rsidP="00B53F5E" w14:paraId="537A9A80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1.3. Правил дорожного движения (утверждены Постановлением Правительства РФ от 23 октябр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53F5E" w:rsidRPr="000D3775" w:rsidP="00B53F5E" w14:paraId="2185F6B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1.2 ПДД РФ перекрестком признается место пересечения, примыкания или разветвления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 на одном уровне, ограниченное воображаемыми линиями, соединяющими соответственно противоположные, наиболее удаленные от центра перекрестка закруглений проезжих частей. Не считаются перекрестками выезды с прилегающих территорий.</w:t>
      </w:r>
    </w:p>
    <w:p w:rsidR="00B53F5E" w:rsidRPr="000D3775" w:rsidP="00B53F5E" w14:paraId="2B57B37D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6.2 ПДД РФ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 включении зеленого сигнала.</w:t>
      </w:r>
    </w:p>
    <w:p w:rsidR="00B53F5E" w:rsidRPr="000D3775" w:rsidP="00B53F5E" w14:paraId="5E8D7B6E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6.13 ПДД РФ при запрещающем сигнале светофора (кроме реверсивного) или регулировщика водители должны остановиться перед стоп-линией (знаком 6.16), а при ее отсутствии: на перекрестке - перед пересекаемой прое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зжей частью (с учетом пункта 13.7 Правил), не создавая помех пешеходам; перед железнодорожным переездом - в соответствии с пунктом 15.4 Правил; в других местах - перед светофором или регулировщиком, не создавая помех транспортным средствам и пешеходам, дви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которых разрешено.</w:t>
      </w:r>
    </w:p>
    <w:p w:rsidR="00B53F5E" w:rsidRPr="000D3775" w:rsidP="00B53F5E" w14:paraId="74C50D90" w14:textId="1A7B5C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0D3775"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Шамаевым Ш.Р.-Б.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выезде на регулируемый перекресток на запрещающий красный сигнал светофора п. 6.2 ПДД РФ образует состав рассматриваемого правонарушения.</w:t>
      </w:r>
    </w:p>
    <w:p w:rsidR="00B53F5E" w:rsidRPr="000D3775" w:rsidP="00B53F5E" w14:paraId="46A64F03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по делу доказательства не противоречивы, последоват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53F5E" w:rsidRPr="000D3775" w:rsidP="00B53F5E" w14:paraId="7532101C" w14:textId="0AF185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3 ст. 12.12 КоАП РФ, административная ответственность наступает за повторно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совершение административного правонарушения, предусмотренного ч. 1 ст. 12.12 КоАП РФ,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</w:t>
      </w:r>
      <w:r w:rsidRPr="000D3775" w:rsidR="0013606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и частью 2 настоящей статьи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F5E" w:rsidRPr="000D3775" w:rsidP="00B53F5E" w14:paraId="1CA10333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3 ст. 12.12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B53F5E" w:rsidRPr="000D3775" w:rsidP="00B53F5E" w14:paraId="68048D46" w14:textId="536793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Pr="000D3775"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 Ш.Р.-Б.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совершил административное правонарушение, предусмотренное ч. 1 ст. 12.12 КоАП РФ, в течение о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года со дня окончания исполнения постановления о назначении административного наказания, его действия судья квалифицирует по ч. 3 ст. 12.12 Кодекса Российской Федерации об административных правонарушениях «Повторное совершение административного право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предусмотренного частью 1 настоящей статьи».</w:t>
      </w:r>
    </w:p>
    <w:p w:rsidR="00B53F5E" w:rsidRPr="000D3775" w:rsidP="00B53F5E" w14:paraId="11AC96CA" w14:textId="691EDB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совершенного правонарушения, личность </w:t>
      </w:r>
      <w:r w:rsidRPr="000D3775"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Шамаева Ш.Р.-Б.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3775" w:rsidR="008A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привлекавшегося за совершение однородных административных правонарушений, предусмотренных главой 12 КоАП РФ,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534" w:rsidRPr="000D3775" w:rsidP="00486534" w14:paraId="3C17F877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B53F5E" w:rsidRPr="000D3775" w:rsidP="00B53F5E" w14:paraId="133DC08A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ответственность, в соответствии со ст. 4.3 Кодекса Российской Федерации об административных правонарушениях, не установлено.</w:t>
      </w:r>
    </w:p>
    <w:p w:rsidR="00B53F5E" w:rsidRPr="000D3775" w:rsidP="00B53F5E" w14:paraId="43103697" w14:textId="398C0A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административное наказание, является установленной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 мерой ответственности за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совершенное правонарушение и применяется в целях предупреждения новых правонарушений, учитывая обстоятельства дела, </w:t>
      </w:r>
      <w:r w:rsidRPr="000D3775" w:rsidR="00D5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</w:t>
      </w:r>
      <w:r w:rsidRPr="000D3775"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Шамаева Ш.Р.-Б.</w:t>
      </w:r>
      <w:r w:rsidRPr="000D3775" w:rsidR="00D5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приходит к выводу, что </w:t>
      </w:r>
      <w:r w:rsidRPr="000D3775" w:rsidR="003F40C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Шамаеву Ш.Р.-Б.</w:t>
      </w:r>
      <w:r w:rsidRPr="000D3775" w:rsidR="007E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3F5E" w:rsidRPr="000D3775" w:rsidP="00B53F5E" w14:paraId="600B0B21" w14:textId="02A624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0D3775" w:rsidR="00BD6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B53F5E" w:rsidRPr="000D3775" w:rsidP="00B53F5E" w14:paraId="22B6EDB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0D3775" w:rsidP="00BD6F0A" w14:paraId="5ECB7C6C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53F5E" w:rsidRPr="000D3775" w:rsidP="00B53F5E" w14:paraId="3F711260" w14:textId="7777777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0D3775" w:rsidP="00BD6F0A" w14:paraId="4CBC500B" w14:textId="1F2165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Шамаева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Ш.Б.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0D3775" w:rsidR="00BD6F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</w:t>
      </w:r>
      <w:r w:rsidRPr="000D3775" w:rsidR="00BD6F0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0D3775" w:rsidR="00F31779">
        <w:rPr>
          <w:rFonts w:ascii="Times New Roman" w:eastAsia="Times New Roman" w:hAnsi="Times New Roman" w:cs="Times New Roman"/>
          <w:sz w:val="24"/>
          <w:szCs w:val="24"/>
          <w:lang w:eastAsia="ru-RU"/>
        </w:rPr>
        <w:t>7500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D3775" w:rsidR="00F31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пятьсот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B53F5E" w:rsidRPr="000D3775" w:rsidP="00B53F5E" w14:paraId="6F57948E" w14:textId="180C6529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3775">
        <w:rPr>
          <w:rFonts w:ascii="Times New Roman" w:hAnsi="Times New Roman" w:cs="Times New Roman"/>
          <w:sz w:val="24"/>
          <w:szCs w:val="24"/>
          <w:lang w:eastAsia="ar-SA"/>
        </w:rPr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 w:rsidRPr="000D3775" w:rsidR="00BD6F0A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0D3775">
        <w:rPr>
          <w:rFonts w:ascii="Times New Roman" w:hAnsi="Times New Roman" w:cs="Times New Roman"/>
          <w:sz w:val="24"/>
          <w:szCs w:val="24"/>
          <w:lang w:eastAsia="ar-SA"/>
        </w:rPr>
        <w:t xml:space="preserve">000 ИНН 8601010390 КПП </w:t>
      </w:r>
      <w:r w:rsidRPr="000D3775">
        <w:rPr>
          <w:rFonts w:ascii="Times New Roman" w:hAnsi="Times New Roman" w:cs="Times New Roman"/>
          <w:sz w:val="24"/>
          <w:szCs w:val="24"/>
          <w:lang w:eastAsia="ar-SA"/>
        </w:rPr>
        <w:t>860101001  КБК</w:t>
      </w:r>
      <w:r w:rsidRPr="000D3775">
        <w:rPr>
          <w:rFonts w:ascii="Times New Roman" w:hAnsi="Times New Roman" w:cs="Times New Roman"/>
          <w:sz w:val="24"/>
          <w:szCs w:val="24"/>
          <w:lang w:eastAsia="ar-SA"/>
        </w:rPr>
        <w:t xml:space="preserve"> 188 116 01123 01 0001 140 УИН 188104862</w:t>
      </w:r>
      <w:r w:rsidRPr="000D3775" w:rsidR="00F31779">
        <w:rPr>
          <w:rFonts w:ascii="Times New Roman" w:hAnsi="Times New Roman" w:cs="Times New Roman"/>
          <w:sz w:val="24"/>
          <w:szCs w:val="24"/>
          <w:lang w:eastAsia="ar-SA"/>
        </w:rPr>
        <w:t>5029000</w:t>
      </w:r>
      <w:r w:rsidRPr="000D3775" w:rsidR="003F40C0">
        <w:rPr>
          <w:rFonts w:ascii="Times New Roman" w:hAnsi="Times New Roman" w:cs="Times New Roman"/>
          <w:sz w:val="24"/>
          <w:szCs w:val="24"/>
          <w:lang w:eastAsia="ar-SA"/>
        </w:rPr>
        <w:t>7134</w:t>
      </w:r>
      <w:r w:rsidRPr="000D377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53F5E" w:rsidRPr="000D3775" w:rsidP="00B53F5E" w14:paraId="08C3891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постановления, предусмотренных статьей 31.5 Кодекса Российской Федерации об административных правонарушениях.</w:t>
      </w:r>
    </w:p>
    <w:p w:rsidR="00B53F5E" w:rsidRPr="000D3775" w:rsidP="00B53F5E" w14:paraId="506ED76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ч. 1 ст. 20.25 Кодекса Российской Федерации об административных правонарушениях.</w:t>
      </w:r>
    </w:p>
    <w:p w:rsidR="00B53F5E" w:rsidRPr="000D3775" w:rsidP="00B53F5E" w14:paraId="474B408C" w14:textId="2B1956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0D3775" w:rsidR="006A4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53F5E" w:rsidRPr="000D3775" w:rsidP="00B53F5E" w14:paraId="2CF80D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0D3775" w:rsidP="000D3775" w14:paraId="3AD0176E" w14:textId="181F2421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Р.В. Агзямова</w:t>
      </w:r>
    </w:p>
    <w:p w:rsidR="00B53F5E" w:rsidRPr="000D3775" w:rsidP="00B53F5E" w14:paraId="5C1F9F1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E" w:rsidRPr="000D3775" w:rsidP="00B53F5E" w14:paraId="2F88E7C1" w14:textId="5A998A0E">
      <w:pPr>
        <w:spacing w:after="0" w:line="240" w:lineRule="auto"/>
        <w:rPr>
          <w:sz w:val="24"/>
          <w:szCs w:val="24"/>
        </w:rPr>
      </w:pPr>
      <w:r w:rsidRPr="000D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F1C" w:rsidRPr="000D3775" w14:paraId="144DFDCC" w14:textId="77777777">
      <w:pPr>
        <w:rPr>
          <w:sz w:val="24"/>
          <w:szCs w:val="24"/>
        </w:rPr>
      </w:pPr>
    </w:p>
    <w:sectPr w:rsidSect="008A69AE"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5E"/>
    <w:rsid w:val="000817A8"/>
    <w:rsid w:val="000D3775"/>
    <w:rsid w:val="000F64F8"/>
    <w:rsid w:val="00113FB8"/>
    <w:rsid w:val="00136061"/>
    <w:rsid w:val="00170BA8"/>
    <w:rsid w:val="001F0353"/>
    <w:rsid w:val="001F2F42"/>
    <w:rsid w:val="003E53DF"/>
    <w:rsid w:val="003F40C0"/>
    <w:rsid w:val="00431D04"/>
    <w:rsid w:val="00472329"/>
    <w:rsid w:val="00486534"/>
    <w:rsid w:val="00681777"/>
    <w:rsid w:val="006A4558"/>
    <w:rsid w:val="006B3CCC"/>
    <w:rsid w:val="007E365F"/>
    <w:rsid w:val="00827861"/>
    <w:rsid w:val="0086436D"/>
    <w:rsid w:val="008A69AE"/>
    <w:rsid w:val="00A04C00"/>
    <w:rsid w:val="00A3488D"/>
    <w:rsid w:val="00A40F92"/>
    <w:rsid w:val="00A50ED6"/>
    <w:rsid w:val="00A77ED5"/>
    <w:rsid w:val="00AE07D9"/>
    <w:rsid w:val="00B17944"/>
    <w:rsid w:val="00B53F5E"/>
    <w:rsid w:val="00BD6F0A"/>
    <w:rsid w:val="00C05988"/>
    <w:rsid w:val="00CF5C15"/>
    <w:rsid w:val="00D1706E"/>
    <w:rsid w:val="00D5287C"/>
    <w:rsid w:val="00E21416"/>
    <w:rsid w:val="00E24D3B"/>
    <w:rsid w:val="00E92652"/>
    <w:rsid w:val="00EC1C43"/>
    <w:rsid w:val="00EC4524"/>
    <w:rsid w:val="00F23FFB"/>
    <w:rsid w:val="00F31779"/>
    <w:rsid w:val="00F33F1C"/>
    <w:rsid w:val="00FD7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2941A4-ADAC-48EA-BE55-B29C6B3C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B17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17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A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3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1779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basedOn w:val="DefaultParagraphFont"/>
    <w:link w:val="10"/>
    <w:locked/>
    <w:rsid w:val="004865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486534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